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DE5" w:rsidRPr="003C4DE5" w:rsidRDefault="003C4DE5" w:rsidP="003C4DE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Times New Roman" w:hAnsi="Arial" w:cs="Arial"/>
          <w:color w:val="212121"/>
          <w:kern w:val="0"/>
          <w:sz w:val="24"/>
          <w:lang w:val="ru-RU" w:eastAsia="ru-RU"/>
        </w:rPr>
      </w:pPr>
      <w:r>
        <w:rPr>
          <w:rFonts w:ascii="Arial" w:eastAsia="Times New Roman" w:hAnsi="Arial" w:cs="Arial"/>
          <w:noProof/>
          <w:color w:val="212121"/>
          <w:kern w:val="0"/>
          <w:sz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-46990</wp:posOffset>
            </wp:positionV>
            <wp:extent cx="1675765" cy="3190875"/>
            <wp:effectExtent l="19050" t="0" r="635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5765" cy="319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4DE5">
        <w:rPr>
          <w:rFonts w:ascii="Arial" w:eastAsia="Times New Roman" w:hAnsi="Arial" w:cs="Arial"/>
          <w:color w:val="212121"/>
          <w:kern w:val="0"/>
          <w:sz w:val="24"/>
          <w:lang w:val="ru-RU" w:eastAsia="ru-RU"/>
        </w:rPr>
        <w:t>1. выключите радиоприемник, подключите кабель программирования.</w:t>
      </w:r>
    </w:p>
    <w:p w:rsidR="003C4DE5" w:rsidRPr="003C4DE5" w:rsidRDefault="003C4DE5" w:rsidP="003C4DE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Arial" w:eastAsia="Times New Roman" w:hAnsi="Arial" w:cs="Arial"/>
          <w:color w:val="212121"/>
          <w:kern w:val="0"/>
          <w:sz w:val="24"/>
          <w:lang w:val="ru-RU" w:eastAsia="ru-RU"/>
        </w:rPr>
      </w:pPr>
      <w:r w:rsidRPr="003C4DE5">
        <w:rPr>
          <w:rFonts w:ascii="Arial" w:eastAsia="Times New Roman" w:hAnsi="Arial" w:cs="Arial"/>
          <w:color w:val="212121"/>
          <w:kern w:val="0"/>
          <w:sz w:val="24"/>
          <w:lang w:val="ru-RU" w:eastAsia="ru-RU"/>
        </w:rPr>
        <w:t>2. Нажмите и удерживайте боковую клавишу 1 и боковую кнопку 2, чтобы включить радио. Радиоприемник будет находиться в режиме обновления, когда индикатор горит.</w:t>
      </w:r>
    </w:p>
    <w:p w:rsidR="00F05A84" w:rsidRPr="003C4DE5" w:rsidRDefault="00F05A84">
      <w:pPr>
        <w:rPr>
          <w:rFonts w:ascii="Arial" w:hAnsi="Arial" w:cs="Arial"/>
          <w:sz w:val="24"/>
        </w:rPr>
      </w:pPr>
      <w:bookmarkStart w:id="0" w:name="_GoBack"/>
      <w:bookmarkEnd w:id="0"/>
    </w:p>
    <w:p w:rsidR="003C4DE5" w:rsidRPr="003C4DE5" w:rsidRDefault="003C4DE5" w:rsidP="003C4DE5">
      <w:pPr>
        <w:pStyle w:val="HTML"/>
        <w:shd w:val="clear" w:color="auto" w:fill="FFFFFF"/>
        <w:rPr>
          <w:rFonts w:ascii="Arial" w:hAnsi="Arial" w:cs="Arial"/>
          <w:color w:val="212121"/>
          <w:sz w:val="24"/>
        </w:rPr>
      </w:pPr>
      <w:r w:rsidRPr="003C4DE5">
        <w:rPr>
          <w:rFonts w:ascii="Arial" w:hAnsi="Arial" w:cs="Arial"/>
          <w:color w:val="212121"/>
          <w:sz w:val="24"/>
        </w:rPr>
        <w:t>3. Откройте программу обновления «Update.exe»</w:t>
      </w:r>
    </w:p>
    <w:p w:rsidR="00F05A84" w:rsidRPr="003C4DE5" w:rsidRDefault="00B23DEB">
      <w:pPr>
        <w:rPr>
          <w:rFonts w:ascii="Arial" w:hAnsi="Arial" w:cs="Arial"/>
          <w:sz w:val="24"/>
        </w:rPr>
      </w:pPr>
      <w:r w:rsidRPr="003C4DE5">
        <w:rPr>
          <w:rFonts w:ascii="Arial" w:hAnsi="Arial" w:cs="Arial"/>
          <w:noProof/>
          <w:sz w:val="24"/>
          <w:lang w:val="ru-RU" w:eastAsia="ru-RU"/>
        </w:rPr>
        <w:drawing>
          <wp:inline distT="0" distB="0" distL="0" distR="0">
            <wp:extent cx="2466975" cy="117919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3634" cy="118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E5" w:rsidRPr="003C4DE5" w:rsidRDefault="003C4DE5" w:rsidP="003C4DE5">
      <w:pPr>
        <w:pStyle w:val="HTML"/>
        <w:shd w:val="clear" w:color="auto" w:fill="FFFFFF"/>
        <w:rPr>
          <w:rFonts w:ascii="Arial" w:hAnsi="Arial" w:cs="Arial"/>
          <w:color w:val="212121"/>
          <w:sz w:val="24"/>
        </w:rPr>
      </w:pPr>
      <w:r w:rsidRPr="003C4DE5">
        <w:rPr>
          <w:rFonts w:ascii="Arial" w:hAnsi="Arial" w:cs="Arial"/>
          <w:color w:val="212121"/>
          <w:sz w:val="24"/>
        </w:rPr>
        <w:t>4. Нажмите «Обзор», чтобы выбрать файл для обновления, например: RD-5R V1.0.0.2.sgl,</w:t>
      </w:r>
    </w:p>
    <w:p w:rsidR="00F05A84" w:rsidRPr="003C4DE5" w:rsidRDefault="00B23DEB">
      <w:pPr>
        <w:rPr>
          <w:rFonts w:ascii="Arial" w:hAnsi="Arial" w:cs="Arial"/>
          <w:sz w:val="24"/>
        </w:rPr>
      </w:pPr>
      <w:r w:rsidRPr="003C4DE5">
        <w:rPr>
          <w:rFonts w:ascii="Arial" w:hAnsi="Arial" w:cs="Arial"/>
          <w:noProof/>
          <w:sz w:val="24"/>
          <w:lang w:val="ru-RU" w:eastAsia="ru-RU"/>
        </w:rPr>
        <w:drawing>
          <wp:inline distT="0" distB="0" distL="0" distR="0">
            <wp:extent cx="3514725" cy="1750695"/>
            <wp:effectExtent l="0" t="0" r="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5199" cy="1756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5A84" w:rsidRPr="003C4DE5" w:rsidRDefault="00F05A84">
      <w:pPr>
        <w:rPr>
          <w:rFonts w:ascii="Arial" w:hAnsi="Arial" w:cs="Arial"/>
          <w:sz w:val="24"/>
        </w:rPr>
      </w:pPr>
    </w:p>
    <w:p w:rsidR="003C4DE5" w:rsidRPr="003C4DE5" w:rsidRDefault="003C4DE5" w:rsidP="003C4DE5">
      <w:pPr>
        <w:pStyle w:val="HTML"/>
        <w:shd w:val="clear" w:color="auto" w:fill="FFFFFF"/>
        <w:rPr>
          <w:rFonts w:ascii="Arial" w:hAnsi="Arial" w:cs="Arial"/>
          <w:color w:val="212121"/>
          <w:sz w:val="24"/>
        </w:rPr>
      </w:pPr>
      <w:r w:rsidRPr="003C4DE5">
        <w:rPr>
          <w:rFonts w:ascii="Arial" w:hAnsi="Arial" w:cs="Arial"/>
          <w:color w:val="212121"/>
          <w:sz w:val="24"/>
        </w:rPr>
        <w:t>5. Нажмите «Загрузить», чтобы завершить обновление.</w:t>
      </w:r>
    </w:p>
    <w:p w:rsidR="00F05A84" w:rsidRPr="003C4DE5" w:rsidRDefault="00B23DEB">
      <w:pPr>
        <w:rPr>
          <w:rFonts w:ascii="Arial" w:hAnsi="Arial" w:cs="Arial"/>
          <w:sz w:val="24"/>
        </w:rPr>
      </w:pPr>
      <w:r w:rsidRPr="003C4DE5">
        <w:rPr>
          <w:rFonts w:ascii="Arial" w:hAnsi="Arial" w:cs="Arial"/>
          <w:noProof/>
          <w:sz w:val="24"/>
          <w:lang w:val="ru-RU" w:eastAsia="ru-RU"/>
        </w:rPr>
        <w:drawing>
          <wp:inline distT="0" distB="0" distL="0" distR="0">
            <wp:extent cx="3009900" cy="15265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4353" cy="1534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5A84" w:rsidRPr="003C4DE5" w:rsidRDefault="00B23DEB">
      <w:pPr>
        <w:rPr>
          <w:rFonts w:ascii="Arial" w:hAnsi="Arial" w:cs="Arial"/>
          <w:sz w:val="24"/>
        </w:rPr>
      </w:pPr>
      <w:r w:rsidRPr="003C4DE5">
        <w:rPr>
          <w:rFonts w:ascii="Arial" w:hAnsi="Arial" w:cs="Arial"/>
          <w:noProof/>
          <w:sz w:val="24"/>
          <w:lang w:val="ru-RU" w:eastAsia="ru-RU"/>
        </w:rPr>
        <w:drawing>
          <wp:inline distT="0" distB="0" distL="0" distR="0">
            <wp:extent cx="5162550" cy="25241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DE5" w:rsidRPr="003C4DE5" w:rsidRDefault="003C4DE5" w:rsidP="003C4DE5">
      <w:pPr>
        <w:pStyle w:val="HTML"/>
        <w:shd w:val="clear" w:color="auto" w:fill="FFFFFF"/>
        <w:rPr>
          <w:rFonts w:ascii="Arial" w:hAnsi="Arial" w:cs="Arial"/>
          <w:color w:val="212121"/>
          <w:sz w:val="24"/>
        </w:rPr>
      </w:pPr>
      <w:r w:rsidRPr="003C4DE5">
        <w:rPr>
          <w:rFonts w:ascii="Arial" w:hAnsi="Arial" w:cs="Arial"/>
          <w:color w:val="212121"/>
          <w:sz w:val="24"/>
        </w:rPr>
        <w:t>6. Отключите кабель программирования, выключите радио или перезагрузите</w:t>
      </w:r>
    </w:p>
    <w:p w:rsidR="00F05A84" w:rsidRPr="003C4DE5" w:rsidRDefault="00F05A84">
      <w:pPr>
        <w:rPr>
          <w:rFonts w:ascii="Arial" w:hAnsi="Arial" w:cs="Arial"/>
          <w:sz w:val="24"/>
          <w:lang w:val="ru-RU"/>
        </w:rPr>
      </w:pPr>
    </w:p>
    <w:p w:rsidR="00F05A84" w:rsidRPr="003C4DE5" w:rsidRDefault="00F05A84">
      <w:pPr>
        <w:widowControl/>
        <w:jc w:val="left"/>
        <w:rPr>
          <w:rFonts w:ascii="Arial" w:hAnsi="Arial" w:cs="Arial"/>
          <w:kern w:val="0"/>
          <w:sz w:val="32"/>
          <w:szCs w:val="24"/>
          <w:lang w:val="ru-RU"/>
        </w:rPr>
      </w:pPr>
    </w:p>
    <w:sectPr w:rsidR="00F05A84" w:rsidRPr="003C4DE5" w:rsidSect="003C4DE5">
      <w:pgSz w:w="11906" w:h="16838"/>
      <w:pgMar w:top="284" w:right="284" w:bottom="284" w:left="28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54AF"/>
    <w:rsid w:val="00003DFA"/>
    <w:rsid w:val="00021C20"/>
    <w:rsid w:val="0005394E"/>
    <w:rsid w:val="00066246"/>
    <w:rsid w:val="000C0C4E"/>
    <w:rsid w:val="00187F22"/>
    <w:rsid w:val="001A6AC6"/>
    <w:rsid w:val="002F0774"/>
    <w:rsid w:val="00342CB3"/>
    <w:rsid w:val="00375C04"/>
    <w:rsid w:val="00383A47"/>
    <w:rsid w:val="003C4DE5"/>
    <w:rsid w:val="003F0A50"/>
    <w:rsid w:val="004D1061"/>
    <w:rsid w:val="005867B9"/>
    <w:rsid w:val="00603F5E"/>
    <w:rsid w:val="007E2C0A"/>
    <w:rsid w:val="00897844"/>
    <w:rsid w:val="00910570"/>
    <w:rsid w:val="009344C8"/>
    <w:rsid w:val="009A7DE1"/>
    <w:rsid w:val="009E0191"/>
    <w:rsid w:val="00A13A64"/>
    <w:rsid w:val="00B154AF"/>
    <w:rsid w:val="00B23DEB"/>
    <w:rsid w:val="00BE0E44"/>
    <w:rsid w:val="00E93CFF"/>
    <w:rsid w:val="00F05A84"/>
    <w:rsid w:val="00F20422"/>
    <w:rsid w:val="00F67B3F"/>
    <w:rsid w:val="00FB6A8C"/>
    <w:rsid w:val="00FE127C"/>
    <w:rsid w:val="493A0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47"/>
    <w:pPr>
      <w:widowControl w:val="0"/>
      <w:jc w:val="both"/>
    </w:pPr>
    <w:rPr>
      <w:rFonts w:ascii="Times New Roman" w:eastAsia="SimSu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83A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3A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rsid w:val="00383A47"/>
    <w:rPr>
      <w:sz w:val="18"/>
      <w:szCs w:val="18"/>
    </w:rPr>
  </w:style>
  <w:style w:type="character" w:customStyle="1" w:styleId="a4">
    <w:name w:val="Нижний колонтитул Знак"/>
    <w:basedOn w:val="a0"/>
    <w:link w:val="a3"/>
    <w:uiPriority w:val="99"/>
    <w:rsid w:val="00383A47"/>
    <w:rPr>
      <w:sz w:val="18"/>
      <w:szCs w:val="18"/>
    </w:rPr>
  </w:style>
  <w:style w:type="character" w:customStyle="1" w:styleId="shorttext">
    <w:name w:val="short_text"/>
    <w:basedOn w:val="a0"/>
    <w:rsid w:val="00383A47"/>
  </w:style>
  <w:style w:type="paragraph" w:styleId="a7">
    <w:name w:val="Balloon Text"/>
    <w:basedOn w:val="a"/>
    <w:link w:val="a8"/>
    <w:uiPriority w:val="99"/>
    <w:semiHidden/>
    <w:unhideWhenUsed/>
    <w:rsid w:val="003C4D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DE5"/>
    <w:rPr>
      <w:rFonts w:ascii="Tahoma" w:eastAsia="SimSun" w:hAnsi="Tahoma" w:cs="Tahoma"/>
      <w:kern w:val="2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3C4DE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4DE5"/>
    <w:rPr>
      <w:rFonts w:ascii="Courier New" w:eastAsia="Times New Roman" w:hAnsi="Courier New" w:cs="Courier New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XTreme.ws</cp:lastModifiedBy>
  <cp:revision>23</cp:revision>
  <dcterms:created xsi:type="dcterms:W3CDTF">2017-08-30T08:01:00Z</dcterms:created>
  <dcterms:modified xsi:type="dcterms:W3CDTF">2018-04-23T22:34:00Z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